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B1006" w14:textId="65E4423D" w:rsidR="0026344A" w:rsidRPr="0026344A" w:rsidRDefault="0079397B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noProof/>
        </w:rPr>
        <w:drawing>
          <wp:inline distT="0" distB="0" distL="0" distR="0" wp14:anchorId="168E65FF" wp14:editId="174B9C00">
            <wp:extent cx="1430216" cy="808893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42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6C7178FA" w:rsidR="00321FFC" w:rsidRPr="00D21A18" w:rsidRDefault="00D71C5E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</w:pP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>Комбинированный экспресс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-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тест </w:t>
      </w:r>
      <w:r w:rsidR="00992A52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CPV</w:t>
      </w:r>
      <w:r w:rsidR="00B614A4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614A4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Ag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+ </w:t>
      </w:r>
      <w:r w:rsidR="00992A52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CCoV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Ag</w:t>
      </w:r>
      <w:r w:rsidR="0026344A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+ </w:t>
      </w:r>
      <w:r w:rsidR="00D21A1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CDV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Ag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6344A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26344A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  <w:t>и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ммунохроматографический </w:t>
      </w:r>
      <w:r w:rsidR="0026344A" w:rsidRPr="00D21A18">
        <w:rPr>
          <w:rFonts w:ascii="Times New Roman" w:eastAsia="SimSun" w:hAnsi="Times New Roman" w:cs="Times New Roman" w:hint="cs"/>
          <w:b/>
          <w:bCs/>
          <w:color w:val="000000"/>
          <w:sz w:val="20"/>
          <w:szCs w:val="20"/>
          <w:lang w:bidi="ru-RU"/>
        </w:rPr>
        <w:t xml:space="preserve">тест </w:t>
      </w:r>
      <w:r w:rsidR="0026344A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для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 дифференциального диагноза наличия Па</w:t>
      </w:r>
      <w:r w:rsidR="004D58A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  <w:t>рвовируса собак</w:t>
      </w:r>
      <w:r w:rsidR="001B3811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 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Ag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>Коронавируса</w:t>
      </w:r>
      <w:r w:rsidR="004D58A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 собак</w:t>
      </w:r>
      <w:r w:rsidR="001B3811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cs/>
          <w:lang w:bidi="ru-RU"/>
        </w:rPr>
        <w:t xml:space="preserve"> </w:t>
      </w:r>
      <w:r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Ag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и </w:t>
      </w:r>
      <w:r w:rsidR="00D21A1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Чумы</w:t>
      </w:r>
      <w:r w:rsidR="004D58A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собак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2AF6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/>
        </w:rPr>
        <w:t>Ag</w:t>
      </w:r>
      <w:r w:rsidR="00D21A18" w:rsidRPr="00D21A18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  <w:t>.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68D40FF6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D21A18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D21A18" w:rsidRPr="00D21A18">
        <w:rPr>
          <w:color w:val="000000"/>
          <w:sz w:val="18"/>
          <w:szCs w:val="18"/>
          <w:lang w:bidi="ru-RU"/>
        </w:rPr>
        <w:t>,</w:t>
      </w:r>
      <w:r w:rsidR="000D2AF6" w:rsidRPr="000D2AF6">
        <w:rPr>
          <w:color w:val="000000"/>
          <w:sz w:val="18"/>
          <w:szCs w:val="18"/>
        </w:rPr>
        <w:t xml:space="preserve">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D21A18" w:rsidRPr="00D21A18">
        <w:rPr>
          <w:color w:val="000000"/>
          <w:sz w:val="18"/>
          <w:szCs w:val="18"/>
        </w:rPr>
        <w:t>,</w:t>
      </w:r>
      <w:r w:rsidR="000D2AF6" w:rsidRPr="000D2AF6">
        <w:rPr>
          <w:color w:val="000000"/>
          <w:sz w:val="18"/>
          <w:szCs w:val="18"/>
        </w:rPr>
        <w:t xml:space="preserve"> </w:t>
      </w:r>
      <w:r w:rsidR="00D21A18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="0099522D">
        <w:rPr>
          <w:color w:val="000000"/>
          <w:sz w:val="18"/>
          <w:szCs w:val="18"/>
          <w:cs/>
          <w:lang w:bidi="ru-RU"/>
        </w:rPr>
        <w:t>экспресс-тест</w:t>
      </w:r>
      <w:r w:rsidRPr="0026344A">
        <w:rPr>
          <w:color w:val="000000"/>
          <w:sz w:val="18"/>
          <w:szCs w:val="18"/>
          <w:cs/>
          <w:lang w:bidi="ru-RU"/>
        </w:rPr>
        <w:t xml:space="preserve">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D21A18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49364048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D21A18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иммунохроматографический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Парвовируса</w:t>
      </w:r>
      <w:r w:rsidR="00D21A18" w:rsidRPr="00D21A18">
        <w:rPr>
          <w:color w:val="000000"/>
          <w:sz w:val="18"/>
          <w:szCs w:val="18"/>
          <w:lang w:bidi="ru-RU"/>
        </w:rPr>
        <w:t xml:space="preserve"> </w:t>
      </w:r>
      <w:r w:rsidR="00D21A18">
        <w:rPr>
          <w:color w:val="000000"/>
          <w:sz w:val="18"/>
          <w:szCs w:val="18"/>
          <w:lang w:bidi="ru-RU"/>
        </w:rPr>
        <w:t>собак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r w:rsidRPr="0026344A">
        <w:rPr>
          <w:color w:val="000000"/>
          <w:sz w:val="18"/>
          <w:szCs w:val="18"/>
          <w:cs/>
          <w:lang w:bidi="ru-RU"/>
        </w:rPr>
        <w:t>Коронавируса</w:t>
      </w:r>
      <w:r w:rsidR="00D21A18">
        <w:rPr>
          <w:color w:val="000000"/>
          <w:sz w:val="18"/>
          <w:szCs w:val="18"/>
          <w:cs/>
          <w:lang w:bidi="ru-RU"/>
        </w:rPr>
        <w:t xml:space="preserve"> собак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CA22CD" w:rsidRPr="00CA22CD">
        <w:rPr>
          <w:color w:val="000000"/>
          <w:sz w:val="18"/>
          <w:szCs w:val="18"/>
        </w:rPr>
        <w:t xml:space="preserve"> + </w:t>
      </w:r>
      <w:r w:rsidR="00D21A18">
        <w:rPr>
          <w:color w:val="000000"/>
          <w:sz w:val="18"/>
          <w:szCs w:val="18"/>
        </w:rPr>
        <w:t>Чумы собак</w:t>
      </w:r>
      <w:r w:rsidR="00CA22CD">
        <w:rPr>
          <w:color w:val="000000"/>
          <w:sz w:val="18"/>
          <w:szCs w:val="18"/>
        </w:rPr>
        <w:t xml:space="preserve">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в собачь</w:t>
      </w:r>
      <w:r w:rsidR="00784962">
        <w:rPr>
          <w:color w:val="000000"/>
          <w:sz w:val="18"/>
          <w:szCs w:val="18"/>
          <w:cs/>
          <w:lang w:bidi="ru-RU"/>
        </w:rPr>
        <w:t>их фекалиях(</w:t>
      </w:r>
      <w:r w:rsidR="00D21A18">
        <w:rPr>
          <w:color w:val="000000"/>
          <w:sz w:val="18"/>
          <w:szCs w:val="18"/>
          <w:cs/>
          <w:lang w:bidi="ru-RU"/>
        </w:rPr>
        <w:t>ректальный смыв)</w:t>
      </w:r>
      <w:r w:rsidR="00D21A18" w:rsidRPr="00D21A18">
        <w:rPr>
          <w:color w:val="000000"/>
          <w:sz w:val="18"/>
          <w:szCs w:val="18"/>
          <w:lang w:bidi="ru-RU"/>
        </w:rPr>
        <w:t xml:space="preserve">, </w:t>
      </w:r>
      <w:r w:rsidR="00865C4C">
        <w:rPr>
          <w:color w:val="000000"/>
          <w:sz w:val="18"/>
          <w:szCs w:val="18"/>
          <w:lang w:bidi="ru-RU"/>
        </w:rPr>
        <w:t>рвоте, с</w:t>
      </w:r>
      <w:r w:rsidR="00865C4C">
        <w:rPr>
          <w:bCs/>
          <w:sz w:val="18"/>
          <w:szCs w:val="18"/>
        </w:rPr>
        <w:t>екрете конъюктивы</w:t>
      </w:r>
      <w:r w:rsidR="00865C4C" w:rsidRPr="00666755">
        <w:rPr>
          <w:bCs/>
          <w:sz w:val="18"/>
          <w:szCs w:val="18"/>
        </w:rPr>
        <w:t xml:space="preserve">, </w:t>
      </w:r>
      <w:r w:rsidR="00865C4C">
        <w:rPr>
          <w:bCs/>
          <w:sz w:val="18"/>
          <w:szCs w:val="18"/>
        </w:rPr>
        <w:t>назальных выделениях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6EF4BCD4" w14:textId="77777777" w:rsidR="00D21A18" w:rsidRDefault="00D71C5E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</w:p>
    <w:p w14:paraId="23D3554F" w14:textId="77777777" w:rsidR="00D21A18" w:rsidRPr="00B56911" w:rsidRDefault="00D21A18" w:rsidP="00A87BE6">
      <w:pPr>
        <w:pStyle w:val="a5"/>
        <w:spacing w:before="0" w:beforeAutospacing="0" w:after="0" w:afterAutospacing="0"/>
        <w:ind w:firstLine="375"/>
        <w:rPr>
          <w:b/>
          <w:color w:val="000000"/>
          <w:sz w:val="18"/>
          <w:szCs w:val="18"/>
          <w:lang w:bidi="ru-RU"/>
        </w:rPr>
      </w:pPr>
      <w:r w:rsidRPr="00B56911">
        <w:rPr>
          <w:rStyle w:val="a6"/>
          <w:color w:val="000000"/>
          <w:sz w:val="18"/>
          <w:szCs w:val="18"/>
        </w:rPr>
        <w:t xml:space="preserve">ДЛЯ </w:t>
      </w:r>
      <w:r w:rsidRPr="00B56911">
        <w:rPr>
          <w:rStyle w:val="a6"/>
          <w:color w:val="000000"/>
          <w:sz w:val="18"/>
          <w:szCs w:val="18"/>
          <w:lang w:val="en-US"/>
        </w:rPr>
        <w:t>CPV</w:t>
      </w:r>
      <w:r w:rsidRPr="00B56911">
        <w:rPr>
          <w:rStyle w:val="a6"/>
          <w:color w:val="000000"/>
          <w:sz w:val="18"/>
          <w:szCs w:val="18"/>
        </w:rPr>
        <w:t xml:space="preserve"> </w:t>
      </w:r>
      <w:r w:rsidRPr="00B56911">
        <w:rPr>
          <w:rStyle w:val="a6"/>
          <w:color w:val="000000"/>
          <w:sz w:val="18"/>
          <w:szCs w:val="18"/>
          <w:lang w:val="en-US"/>
        </w:rPr>
        <w:t>Ag</w:t>
      </w:r>
      <w:r w:rsidRPr="00B56911">
        <w:rPr>
          <w:rStyle w:val="a6"/>
          <w:color w:val="000000"/>
          <w:sz w:val="18"/>
          <w:szCs w:val="18"/>
        </w:rPr>
        <w:t xml:space="preserve"> + </w:t>
      </w:r>
      <w:r w:rsidRPr="00B56911">
        <w:rPr>
          <w:rStyle w:val="a6"/>
          <w:color w:val="000000"/>
          <w:sz w:val="18"/>
          <w:szCs w:val="18"/>
          <w:lang w:val="en-US"/>
        </w:rPr>
        <w:t>CCoV</w:t>
      </w:r>
      <w:r w:rsidRPr="00B56911">
        <w:rPr>
          <w:rStyle w:val="a6"/>
          <w:color w:val="000000"/>
          <w:sz w:val="18"/>
          <w:szCs w:val="18"/>
        </w:rPr>
        <w:t xml:space="preserve"> </w:t>
      </w:r>
      <w:r w:rsidRPr="00B56911">
        <w:rPr>
          <w:rStyle w:val="a6"/>
          <w:color w:val="000000"/>
          <w:sz w:val="18"/>
          <w:szCs w:val="18"/>
          <w:lang w:val="en-US"/>
        </w:rPr>
        <w:t>Ag</w:t>
      </w:r>
      <w:r w:rsidRPr="00B56911">
        <w:rPr>
          <w:rStyle w:val="a6"/>
          <w:color w:val="000000"/>
          <w:sz w:val="18"/>
          <w:szCs w:val="18"/>
        </w:rPr>
        <w:t xml:space="preserve">: </w:t>
      </w:r>
      <w:r w:rsidR="00784962" w:rsidRPr="00B56911">
        <w:rPr>
          <w:b/>
          <w:color w:val="000000"/>
          <w:sz w:val="18"/>
          <w:szCs w:val="18"/>
          <w:cs/>
          <w:lang w:bidi="ru-RU"/>
        </w:rPr>
        <w:t>Фекалии(ректальный смыв)</w:t>
      </w:r>
      <w:r w:rsidR="00D71C5E" w:rsidRPr="00B56911">
        <w:rPr>
          <w:b/>
          <w:color w:val="000000"/>
          <w:sz w:val="18"/>
          <w:szCs w:val="18"/>
          <w:cs/>
          <w:lang w:bidi="ru-RU"/>
        </w:rPr>
        <w:t xml:space="preserve"> или </w:t>
      </w:r>
    </w:p>
    <w:p w14:paraId="4D62D332" w14:textId="7D7C71C4" w:rsidR="00321FFC" w:rsidRPr="0099522D" w:rsidRDefault="00D71C5E" w:rsidP="00A87BE6">
      <w:pPr>
        <w:pStyle w:val="a5"/>
        <w:spacing w:before="0" w:beforeAutospacing="0" w:after="0" w:afterAutospacing="0"/>
        <w:ind w:firstLine="375"/>
        <w:rPr>
          <w:b/>
          <w:color w:val="000000"/>
          <w:sz w:val="18"/>
          <w:szCs w:val="18"/>
          <w:lang w:bidi="ru-RU"/>
        </w:rPr>
      </w:pPr>
      <w:r w:rsidRPr="00B56911">
        <w:rPr>
          <w:b/>
          <w:color w:val="000000"/>
          <w:sz w:val="18"/>
          <w:szCs w:val="18"/>
          <w:cs/>
          <w:lang w:bidi="ru-RU"/>
        </w:rPr>
        <w:t>рвота</w:t>
      </w:r>
    </w:p>
    <w:p w14:paraId="2A2563A4" w14:textId="27A1B634" w:rsidR="00D21A18" w:rsidRPr="00B56911" w:rsidRDefault="00D21A18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D21A18">
        <w:rPr>
          <w:b/>
          <w:color w:val="000000"/>
          <w:sz w:val="18"/>
          <w:szCs w:val="18"/>
          <w:lang w:bidi="ru-RU"/>
        </w:rPr>
        <w:t xml:space="preserve">ДЛЯ </w:t>
      </w:r>
      <w:r w:rsidRPr="00D21A18">
        <w:rPr>
          <w:b/>
          <w:color w:val="000000"/>
          <w:sz w:val="18"/>
          <w:szCs w:val="18"/>
          <w:lang w:val="en-US" w:bidi="ru-RU"/>
        </w:rPr>
        <w:t>CDV</w:t>
      </w:r>
      <w:r w:rsidRPr="00D21A18">
        <w:rPr>
          <w:b/>
          <w:color w:val="000000"/>
          <w:sz w:val="18"/>
          <w:szCs w:val="18"/>
          <w:lang w:bidi="ru-RU"/>
        </w:rPr>
        <w:t xml:space="preserve"> </w:t>
      </w:r>
      <w:r w:rsidRPr="00D21A18">
        <w:rPr>
          <w:b/>
          <w:color w:val="000000"/>
          <w:sz w:val="18"/>
          <w:szCs w:val="18"/>
          <w:lang w:val="en-US" w:bidi="ru-RU"/>
        </w:rPr>
        <w:t>Ag</w:t>
      </w:r>
      <w:r w:rsidRPr="00A93B45">
        <w:rPr>
          <w:b/>
          <w:color w:val="000000"/>
          <w:sz w:val="18"/>
          <w:szCs w:val="18"/>
          <w:lang w:bidi="ru-RU"/>
        </w:rPr>
        <w:t xml:space="preserve">: </w:t>
      </w:r>
      <w:r w:rsidR="00865C4C">
        <w:rPr>
          <w:bCs/>
          <w:sz w:val="18"/>
          <w:szCs w:val="18"/>
        </w:rPr>
        <w:t>Секрет конъюктивы</w:t>
      </w:r>
      <w:r w:rsidR="00865C4C" w:rsidRPr="00666755">
        <w:rPr>
          <w:bCs/>
          <w:sz w:val="18"/>
          <w:szCs w:val="18"/>
        </w:rPr>
        <w:t xml:space="preserve">, </w:t>
      </w:r>
      <w:r w:rsidR="00865C4C">
        <w:rPr>
          <w:bCs/>
          <w:sz w:val="18"/>
          <w:szCs w:val="18"/>
        </w:rPr>
        <w:t>назальные выделения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7BC0979A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Pr="0026344A">
        <w:rPr>
          <w:color w:val="000000"/>
          <w:sz w:val="18"/>
          <w:szCs w:val="18"/>
        </w:rPr>
        <w:t xml:space="preserve"> +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2659CE" w:rsidRPr="002659CE">
        <w:rPr>
          <w:color w:val="000000"/>
          <w:sz w:val="18"/>
          <w:szCs w:val="18"/>
        </w:rPr>
        <w:t xml:space="preserve"> +</w:t>
      </w:r>
      <w:r w:rsidR="000D2AF6" w:rsidRPr="000D2AF6">
        <w:rPr>
          <w:color w:val="000000"/>
          <w:sz w:val="18"/>
          <w:szCs w:val="18"/>
        </w:rPr>
        <w:t xml:space="preserve"> </w:t>
      </w:r>
      <w:r w:rsidR="002659CE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2659CE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</w:t>
      </w:r>
      <w:r w:rsidR="00992A52">
        <w:rPr>
          <w:color w:val="000000"/>
          <w:sz w:val="18"/>
          <w:szCs w:val="18"/>
          <w:cs/>
          <w:lang w:bidi="ru-RU"/>
        </w:rPr>
        <w:t>CPV</w:t>
      </w:r>
      <w:r w:rsidR="00A30331">
        <w:rPr>
          <w:color w:val="000000"/>
          <w:sz w:val="18"/>
          <w:szCs w:val="18"/>
          <w:cs/>
          <w:lang w:bidi="ru-RU"/>
        </w:rPr>
        <w:t xml:space="preserve">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992A52">
        <w:rPr>
          <w:color w:val="000000"/>
          <w:sz w:val="18"/>
          <w:szCs w:val="18"/>
        </w:rPr>
        <w:t>CCoV</w:t>
      </w:r>
      <w:r w:rsidR="00A30331">
        <w:rPr>
          <w:color w:val="000000"/>
          <w:sz w:val="18"/>
          <w:szCs w:val="18"/>
        </w:rPr>
        <w:t xml:space="preserve">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2659CE">
        <w:rPr>
          <w:color w:val="000000"/>
          <w:sz w:val="18"/>
          <w:szCs w:val="18"/>
          <w:lang w:val="en-US"/>
        </w:rPr>
        <w:t>CDV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36A14530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</w:t>
      </w:r>
      <w:r w:rsidR="00A93B45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пипетк</w:t>
      </w:r>
      <w:r w:rsidR="00A93B45">
        <w:rPr>
          <w:color w:val="000000"/>
          <w:sz w:val="18"/>
          <w:szCs w:val="18"/>
          <w:cs/>
          <w:lang w:bidi="ru-RU"/>
        </w:rPr>
        <w:t>и(ВАЖНО</w:t>
      </w:r>
      <w:r w:rsidR="00A93B45" w:rsidRPr="00A93B45">
        <w:rPr>
          <w:color w:val="000000"/>
          <w:sz w:val="18"/>
          <w:szCs w:val="18"/>
          <w:lang w:bidi="ru-RU"/>
        </w:rPr>
        <w:t>: 1</w:t>
      </w:r>
      <w:r w:rsidR="00A93B45">
        <w:rPr>
          <w:color w:val="000000"/>
          <w:sz w:val="18"/>
          <w:szCs w:val="18"/>
          <w:lang w:bidi="ru-RU"/>
        </w:rPr>
        <w:t xml:space="preserve"> пипетку используйте для </w:t>
      </w:r>
      <w:r w:rsidR="00A93B45">
        <w:rPr>
          <w:color w:val="000000"/>
          <w:sz w:val="18"/>
          <w:szCs w:val="18"/>
          <w:lang w:val="en-US" w:bidi="ru-RU"/>
        </w:rPr>
        <w:t>CPV</w:t>
      </w:r>
      <w:r w:rsidR="00A93B45" w:rsidRPr="00A93B45">
        <w:rPr>
          <w:color w:val="000000"/>
          <w:sz w:val="18"/>
          <w:szCs w:val="18"/>
          <w:lang w:bidi="ru-RU"/>
        </w:rPr>
        <w:t xml:space="preserve"> </w:t>
      </w:r>
      <w:r w:rsidR="00A93B45">
        <w:rPr>
          <w:color w:val="000000"/>
          <w:sz w:val="18"/>
          <w:szCs w:val="18"/>
          <w:lang w:val="en-US" w:bidi="ru-RU"/>
        </w:rPr>
        <w:t>Ag</w:t>
      </w:r>
      <w:r w:rsidR="00A93B45" w:rsidRPr="00A93B45">
        <w:rPr>
          <w:color w:val="000000"/>
          <w:sz w:val="18"/>
          <w:szCs w:val="18"/>
          <w:lang w:bidi="ru-RU"/>
        </w:rPr>
        <w:t>+</w:t>
      </w:r>
      <w:r w:rsidR="00A93B45">
        <w:rPr>
          <w:color w:val="000000"/>
          <w:sz w:val="18"/>
          <w:szCs w:val="18"/>
          <w:lang w:val="en-US" w:bidi="ru-RU"/>
        </w:rPr>
        <w:t>CCoV</w:t>
      </w:r>
      <w:r w:rsidR="00A93B45" w:rsidRPr="00A93B45">
        <w:rPr>
          <w:color w:val="000000"/>
          <w:sz w:val="18"/>
          <w:szCs w:val="18"/>
          <w:lang w:bidi="ru-RU"/>
        </w:rPr>
        <w:t xml:space="preserve"> </w:t>
      </w:r>
      <w:r w:rsidR="00A93B45">
        <w:rPr>
          <w:color w:val="000000"/>
          <w:sz w:val="18"/>
          <w:szCs w:val="18"/>
          <w:lang w:val="en-US" w:bidi="ru-RU"/>
        </w:rPr>
        <w:t>Ag</w:t>
      </w:r>
      <w:r w:rsidR="00A93B45">
        <w:rPr>
          <w:color w:val="000000"/>
          <w:sz w:val="18"/>
          <w:szCs w:val="18"/>
          <w:lang w:bidi="ru-RU"/>
        </w:rPr>
        <w:t xml:space="preserve">, другую пипетку используйте только для </w:t>
      </w:r>
      <w:r w:rsidR="00A93B45">
        <w:rPr>
          <w:color w:val="000000"/>
          <w:sz w:val="18"/>
          <w:szCs w:val="18"/>
          <w:lang w:val="en-US" w:bidi="ru-RU"/>
        </w:rPr>
        <w:t>CDV</w:t>
      </w:r>
      <w:r w:rsidR="00A93B45" w:rsidRPr="00A93B45">
        <w:rPr>
          <w:color w:val="000000"/>
          <w:sz w:val="18"/>
          <w:szCs w:val="18"/>
          <w:lang w:bidi="ru-RU"/>
        </w:rPr>
        <w:t xml:space="preserve"> </w:t>
      </w:r>
      <w:r w:rsidR="00A93B45">
        <w:rPr>
          <w:color w:val="000000"/>
          <w:sz w:val="18"/>
          <w:szCs w:val="18"/>
          <w:lang w:val="en-US" w:bidi="ru-RU"/>
        </w:rPr>
        <w:t>Ag</w:t>
      </w:r>
      <w:r w:rsidR="00A93B45" w:rsidRPr="00A93B45">
        <w:rPr>
          <w:color w:val="000000"/>
          <w:sz w:val="18"/>
          <w:szCs w:val="18"/>
          <w:lang w:bidi="ru-RU"/>
        </w:rPr>
        <w:t xml:space="preserve">) </w:t>
      </w:r>
      <w:r w:rsidR="00065786">
        <w:rPr>
          <w:color w:val="000000"/>
          <w:sz w:val="18"/>
          <w:szCs w:val="18"/>
          <w:cs/>
          <w:lang w:bidi="ru-RU"/>
        </w:rPr>
        <w:t xml:space="preserve"> и </w:t>
      </w:r>
      <w:r w:rsidR="00A93B45">
        <w:rPr>
          <w:color w:val="000000"/>
          <w:sz w:val="18"/>
          <w:szCs w:val="18"/>
          <w:lang w:bidi="ru-RU"/>
        </w:rPr>
        <w:t xml:space="preserve">один </w:t>
      </w:r>
      <w:r w:rsidR="00065786">
        <w:rPr>
          <w:color w:val="000000"/>
          <w:sz w:val="18"/>
          <w:szCs w:val="18"/>
          <w:cs/>
          <w:lang w:bidi="ru-RU"/>
        </w:rPr>
        <w:t>влагопоглотитель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4EBEE678" w14:textId="1F1CB3B7" w:rsidR="00321FFC" w:rsidRPr="002659CE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  <w:r w:rsidR="002659CE">
        <w:rPr>
          <w:color w:val="000000"/>
          <w:sz w:val="18"/>
          <w:szCs w:val="18"/>
        </w:rPr>
        <w:t xml:space="preserve">для </w:t>
      </w:r>
      <w:r w:rsidR="002659CE">
        <w:rPr>
          <w:color w:val="000000"/>
          <w:sz w:val="18"/>
          <w:szCs w:val="18"/>
          <w:lang w:val="en-US"/>
        </w:rPr>
        <w:t>CPV</w:t>
      </w:r>
      <w:r w:rsidR="002659CE" w:rsidRPr="002659CE">
        <w:rPr>
          <w:color w:val="000000"/>
          <w:sz w:val="18"/>
          <w:szCs w:val="18"/>
        </w:rPr>
        <w:t xml:space="preserve"> </w:t>
      </w:r>
      <w:r w:rsidR="002659CE">
        <w:rPr>
          <w:color w:val="000000"/>
          <w:sz w:val="18"/>
          <w:szCs w:val="18"/>
          <w:lang w:val="en-US"/>
        </w:rPr>
        <w:t>Ag</w:t>
      </w:r>
      <w:r w:rsidR="002659CE" w:rsidRPr="002659CE">
        <w:rPr>
          <w:color w:val="000000"/>
          <w:sz w:val="18"/>
          <w:szCs w:val="18"/>
        </w:rPr>
        <w:t>+</w:t>
      </w:r>
      <w:r w:rsidR="002659CE">
        <w:rPr>
          <w:color w:val="000000"/>
          <w:sz w:val="18"/>
          <w:szCs w:val="18"/>
          <w:lang w:val="en-US"/>
        </w:rPr>
        <w:t>CCoV</w:t>
      </w:r>
      <w:r w:rsidR="002659CE" w:rsidRPr="002659CE">
        <w:rPr>
          <w:color w:val="000000"/>
          <w:sz w:val="18"/>
          <w:szCs w:val="18"/>
        </w:rPr>
        <w:t xml:space="preserve"> </w:t>
      </w:r>
      <w:r w:rsidR="002659CE">
        <w:rPr>
          <w:color w:val="000000"/>
          <w:sz w:val="18"/>
          <w:szCs w:val="18"/>
          <w:lang w:val="en-US"/>
        </w:rPr>
        <w:t>Ag</w:t>
      </w:r>
    </w:p>
    <w:p w14:paraId="2AE49B0B" w14:textId="2CB67633" w:rsidR="002659CE" w:rsidRPr="002659CE" w:rsidRDefault="002659CE" w:rsidP="002659CE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  <w:r>
        <w:rPr>
          <w:color w:val="000000"/>
          <w:sz w:val="18"/>
          <w:szCs w:val="18"/>
        </w:rPr>
        <w:t xml:space="preserve">для </w:t>
      </w:r>
      <w:r>
        <w:rPr>
          <w:color w:val="000000"/>
          <w:sz w:val="18"/>
          <w:szCs w:val="18"/>
          <w:lang w:val="en-US"/>
        </w:rPr>
        <w:t>CDV</w:t>
      </w:r>
      <w:r w:rsidRPr="002659C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Ag</w:t>
      </w:r>
    </w:p>
    <w:p w14:paraId="0C9C7AAA" w14:textId="7A79F51A" w:rsidR="00321FFC" w:rsidRPr="00DB365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="000A5F10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>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  <w:r w:rsidR="00DB3659">
        <w:rPr>
          <w:color w:val="000000"/>
          <w:sz w:val="18"/>
          <w:szCs w:val="18"/>
          <w:cs/>
          <w:lang w:bidi="ru-RU"/>
        </w:rPr>
        <w:t xml:space="preserve">(10  для </w:t>
      </w:r>
      <w:r w:rsidR="00DB3659">
        <w:rPr>
          <w:color w:val="000000"/>
          <w:sz w:val="18"/>
          <w:szCs w:val="18"/>
          <w:lang w:val="en-US" w:bidi="ru-RU"/>
        </w:rPr>
        <w:t>CPV</w:t>
      </w:r>
      <w:r w:rsidR="00DB3659" w:rsidRPr="00DB3659">
        <w:rPr>
          <w:color w:val="000000"/>
          <w:sz w:val="18"/>
          <w:szCs w:val="18"/>
          <w:lang w:bidi="ru-RU"/>
        </w:rPr>
        <w:t xml:space="preserve"> </w:t>
      </w:r>
      <w:r w:rsidR="00DB3659">
        <w:rPr>
          <w:color w:val="000000"/>
          <w:sz w:val="18"/>
          <w:szCs w:val="18"/>
          <w:lang w:val="en-US" w:bidi="ru-RU"/>
        </w:rPr>
        <w:t>Ag</w:t>
      </w:r>
      <w:r w:rsidR="00DB3659" w:rsidRPr="00DB3659">
        <w:rPr>
          <w:color w:val="000000"/>
          <w:sz w:val="18"/>
          <w:szCs w:val="18"/>
          <w:lang w:bidi="ru-RU"/>
        </w:rPr>
        <w:t xml:space="preserve"> + </w:t>
      </w:r>
      <w:r w:rsidR="00DB3659">
        <w:rPr>
          <w:color w:val="000000"/>
          <w:sz w:val="18"/>
          <w:szCs w:val="18"/>
          <w:lang w:val="en-US" w:bidi="ru-RU"/>
        </w:rPr>
        <w:t>CCoV</w:t>
      </w:r>
      <w:r w:rsidR="00DB3659" w:rsidRPr="00DB3659">
        <w:rPr>
          <w:color w:val="000000"/>
          <w:sz w:val="18"/>
          <w:szCs w:val="18"/>
          <w:lang w:bidi="ru-RU"/>
        </w:rPr>
        <w:t xml:space="preserve"> </w:t>
      </w:r>
      <w:r w:rsidR="00DB3659">
        <w:rPr>
          <w:color w:val="000000"/>
          <w:sz w:val="18"/>
          <w:szCs w:val="18"/>
          <w:lang w:val="en-US" w:bidi="ru-RU"/>
        </w:rPr>
        <w:t>Ag</w:t>
      </w:r>
      <w:r w:rsidR="00DB3659">
        <w:rPr>
          <w:color w:val="000000"/>
          <w:sz w:val="18"/>
          <w:szCs w:val="18"/>
          <w:lang w:bidi="ru-RU"/>
        </w:rPr>
        <w:t xml:space="preserve">; 10 для </w:t>
      </w:r>
      <w:r w:rsidR="00DB3659">
        <w:rPr>
          <w:color w:val="000000"/>
          <w:sz w:val="18"/>
          <w:szCs w:val="18"/>
          <w:lang w:val="en-US" w:bidi="ru-RU"/>
        </w:rPr>
        <w:t>CDV</w:t>
      </w:r>
      <w:r w:rsidR="00DB3659" w:rsidRPr="00DB3659">
        <w:rPr>
          <w:color w:val="000000"/>
          <w:sz w:val="18"/>
          <w:szCs w:val="18"/>
          <w:lang w:bidi="ru-RU"/>
        </w:rPr>
        <w:t xml:space="preserve"> </w:t>
      </w:r>
      <w:r w:rsidR="00DB3659">
        <w:rPr>
          <w:color w:val="000000"/>
          <w:sz w:val="18"/>
          <w:szCs w:val="18"/>
          <w:lang w:val="en-US" w:bidi="ru-RU"/>
        </w:rPr>
        <w:t>Ag</w:t>
      </w:r>
      <w:r w:rsidR="00DB3659" w:rsidRPr="00DB3659">
        <w:rPr>
          <w:color w:val="000000"/>
          <w:sz w:val="18"/>
          <w:szCs w:val="18"/>
          <w:lang w:bidi="ru-RU"/>
        </w:rPr>
        <w:t>)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5A1523AC" w14:textId="6F41A750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8B8CFC6" wp14:editId="3FC3DE76">
            <wp:extent cx="591583" cy="55098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7" cy="5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440" w14:textId="77777777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DB0221" w14:textId="77777777" w:rsidR="00C57F3D" w:rsidRPr="007A5ACC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8BB77BE" w14:textId="295E0A6B" w:rsidR="0086575E" w:rsidRPr="0079397B" w:rsidRDefault="00C57F3D" w:rsidP="0079397B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AEDBB92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D419A25" w14:textId="77777777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47E26FCB">
            <wp:extent cx="2924908" cy="760686"/>
            <wp:effectExtent l="0" t="0" r="0" b="1905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5964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42FBBAD9" w14:textId="23BF11A2" w:rsidR="00321FFC" w:rsidRPr="0037406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Соберите </w:t>
      </w:r>
      <w:r w:rsidR="0037406C">
        <w:rPr>
          <w:color w:val="000000"/>
          <w:sz w:val="18"/>
          <w:szCs w:val="18"/>
          <w:lang w:bidi="ru-RU"/>
        </w:rPr>
        <w:t>фекалии,</w:t>
      </w:r>
      <w:r w:rsidR="0037406C" w:rsidRPr="0037406C">
        <w:rPr>
          <w:color w:val="000000"/>
          <w:sz w:val="18"/>
          <w:szCs w:val="18"/>
          <w:lang w:bidi="ru-RU"/>
        </w:rPr>
        <w:t xml:space="preserve"> </w:t>
      </w:r>
      <w:r w:rsidR="0037406C">
        <w:rPr>
          <w:color w:val="000000"/>
          <w:sz w:val="18"/>
          <w:szCs w:val="18"/>
          <w:lang w:bidi="ru-RU"/>
        </w:rPr>
        <w:t>ректальный смыв</w:t>
      </w:r>
      <w:r w:rsidR="0037406C">
        <w:rPr>
          <w:color w:val="000000"/>
          <w:sz w:val="18"/>
          <w:szCs w:val="18"/>
          <w:cs/>
          <w:lang w:bidi="ru-RU"/>
        </w:rPr>
        <w:t xml:space="preserve"> или </w:t>
      </w:r>
      <w:r w:rsidRPr="0026344A">
        <w:rPr>
          <w:color w:val="000000"/>
          <w:sz w:val="18"/>
          <w:szCs w:val="18"/>
          <w:cs/>
          <w:lang w:bidi="ru-RU"/>
        </w:rPr>
        <w:t>рвотные массы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>стержн</w:t>
      </w:r>
      <w:r w:rsidR="00C258AE">
        <w:rPr>
          <w:color w:val="000000"/>
          <w:sz w:val="18"/>
          <w:szCs w:val="18"/>
          <w:cs/>
          <w:lang w:bidi="ru-RU"/>
        </w:rPr>
        <w:t>я с тампоном из заднего прохода</w:t>
      </w:r>
      <w:r w:rsidRPr="0026344A">
        <w:rPr>
          <w:color w:val="000000"/>
          <w:sz w:val="18"/>
          <w:szCs w:val="18"/>
        </w:rPr>
        <w:t>.</w:t>
      </w:r>
      <w:r w:rsidR="0037406C">
        <w:rPr>
          <w:color w:val="000000"/>
          <w:sz w:val="18"/>
          <w:szCs w:val="18"/>
        </w:rPr>
        <w:t xml:space="preserve">(Только для </w:t>
      </w:r>
      <w:r w:rsidR="0037406C">
        <w:rPr>
          <w:color w:val="000000"/>
          <w:sz w:val="18"/>
          <w:szCs w:val="18"/>
          <w:lang w:val="en-US"/>
        </w:rPr>
        <w:t>CPV</w:t>
      </w:r>
      <w:r w:rsidR="0037406C" w:rsidRPr="0037406C">
        <w:rPr>
          <w:color w:val="000000"/>
          <w:sz w:val="18"/>
          <w:szCs w:val="18"/>
        </w:rPr>
        <w:t xml:space="preserve"> </w:t>
      </w:r>
      <w:r w:rsidR="0037406C">
        <w:rPr>
          <w:color w:val="000000"/>
          <w:sz w:val="18"/>
          <w:szCs w:val="18"/>
          <w:lang w:val="en-US"/>
        </w:rPr>
        <w:t>Ag</w:t>
      </w:r>
      <w:r w:rsidR="0037406C" w:rsidRPr="0037406C">
        <w:rPr>
          <w:color w:val="000000"/>
          <w:sz w:val="18"/>
          <w:szCs w:val="18"/>
        </w:rPr>
        <w:t>+</w:t>
      </w:r>
      <w:r w:rsidR="0037406C">
        <w:rPr>
          <w:color w:val="000000"/>
          <w:sz w:val="18"/>
          <w:szCs w:val="18"/>
          <w:lang w:val="en-US"/>
        </w:rPr>
        <w:t>CCoV</w:t>
      </w:r>
      <w:r w:rsidR="0037406C" w:rsidRPr="0037406C">
        <w:rPr>
          <w:color w:val="000000"/>
          <w:sz w:val="18"/>
          <w:szCs w:val="18"/>
        </w:rPr>
        <w:t xml:space="preserve"> </w:t>
      </w:r>
      <w:r w:rsidR="0037406C">
        <w:rPr>
          <w:color w:val="000000"/>
          <w:sz w:val="18"/>
          <w:szCs w:val="18"/>
          <w:lang w:val="en-US"/>
        </w:rPr>
        <w:t>Ag</w:t>
      </w:r>
      <w:r w:rsidR="0037406C" w:rsidRPr="0037406C">
        <w:rPr>
          <w:color w:val="000000"/>
          <w:sz w:val="18"/>
          <w:szCs w:val="18"/>
        </w:rPr>
        <w:t>)</w:t>
      </w:r>
    </w:p>
    <w:p w14:paraId="303124CC" w14:textId="7BB51566" w:rsidR="0037406C" w:rsidRPr="0037406C" w:rsidRDefault="00C258A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258AE">
        <w:rPr>
          <w:color w:val="000000"/>
          <w:sz w:val="18"/>
          <w:szCs w:val="18"/>
          <w:lang w:bidi="ru-RU"/>
        </w:rPr>
        <w:t xml:space="preserve">- </w:t>
      </w:r>
      <w:r w:rsidR="0037406C" w:rsidRPr="0026344A">
        <w:rPr>
          <w:color w:val="000000"/>
          <w:sz w:val="18"/>
          <w:szCs w:val="18"/>
          <w:cs/>
          <w:lang w:bidi="ru-RU"/>
        </w:rPr>
        <w:t xml:space="preserve">Соберите </w:t>
      </w:r>
      <w:r w:rsidR="0037406C">
        <w:rPr>
          <w:color w:val="000000"/>
          <w:sz w:val="18"/>
          <w:szCs w:val="18"/>
          <w:lang w:bidi="ru-RU"/>
        </w:rPr>
        <w:t>назальные выделения</w:t>
      </w:r>
      <w:r w:rsidR="00F0512C" w:rsidRPr="00F0512C">
        <w:rPr>
          <w:color w:val="000000"/>
          <w:sz w:val="18"/>
          <w:szCs w:val="18"/>
          <w:lang w:bidi="ru-RU"/>
        </w:rPr>
        <w:t xml:space="preserve"> </w:t>
      </w:r>
      <w:r w:rsidR="00F0512C">
        <w:rPr>
          <w:color w:val="000000"/>
          <w:sz w:val="18"/>
          <w:szCs w:val="18"/>
          <w:lang w:bidi="ru-RU"/>
        </w:rPr>
        <w:t>или секрет конъюктивы</w:t>
      </w:r>
      <w:r w:rsidR="0037406C" w:rsidRPr="0026344A">
        <w:rPr>
          <w:color w:val="000000"/>
          <w:sz w:val="18"/>
          <w:szCs w:val="18"/>
          <w:cs/>
          <w:lang w:bidi="ru-RU"/>
        </w:rPr>
        <w:t xml:space="preserve"> с помощью</w:t>
      </w:r>
      <w:r w:rsidR="0037406C">
        <w:rPr>
          <w:color w:val="000000"/>
          <w:sz w:val="18"/>
          <w:szCs w:val="18"/>
        </w:rPr>
        <w:t> </w:t>
      </w:r>
      <w:r w:rsidR="0037406C" w:rsidRPr="0026344A">
        <w:rPr>
          <w:color w:val="000000"/>
          <w:sz w:val="18"/>
          <w:szCs w:val="18"/>
          <w:cs/>
          <w:lang w:bidi="ru-RU"/>
        </w:rPr>
        <w:t>стержня с тампоном</w:t>
      </w:r>
      <w:r w:rsidR="0037406C" w:rsidRPr="0026344A">
        <w:rPr>
          <w:color w:val="000000"/>
          <w:sz w:val="18"/>
          <w:szCs w:val="18"/>
        </w:rPr>
        <w:t>.</w:t>
      </w:r>
      <w:r w:rsidR="0037406C">
        <w:rPr>
          <w:color w:val="000000"/>
          <w:sz w:val="18"/>
          <w:szCs w:val="18"/>
        </w:rPr>
        <w:t xml:space="preserve">(Только для </w:t>
      </w:r>
      <w:r w:rsidR="0037406C">
        <w:rPr>
          <w:color w:val="000000"/>
          <w:sz w:val="18"/>
          <w:szCs w:val="18"/>
          <w:lang w:val="en-US"/>
        </w:rPr>
        <w:t>CDV</w:t>
      </w:r>
      <w:r w:rsidR="0037406C" w:rsidRPr="0037406C">
        <w:rPr>
          <w:color w:val="000000"/>
          <w:sz w:val="18"/>
          <w:szCs w:val="18"/>
        </w:rPr>
        <w:t xml:space="preserve"> </w:t>
      </w:r>
      <w:r w:rsidR="0037406C">
        <w:rPr>
          <w:color w:val="000000"/>
          <w:sz w:val="18"/>
          <w:szCs w:val="18"/>
          <w:lang w:val="en-US"/>
        </w:rPr>
        <w:t>Ag</w:t>
      </w:r>
      <w:r w:rsidR="0037406C" w:rsidRPr="0037406C">
        <w:rPr>
          <w:color w:val="000000"/>
          <w:sz w:val="18"/>
          <w:szCs w:val="18"/>
        </w:rPr>
        <w:t>)</w:t>
      </w:r>
    </w:p>
    <w:p w14:paraId="4E3BDDB7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пробоотборные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5322914C" w:rsidR="0086575E" w:rsidRPr="005D324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</w:t>
      </w:r>
      <w:r w:rsidR="005D324E">
        <w:rPr>
          <w:color w:val="000000"/>
          <w:sz w:val="18"/>
          <w:szCs w:val="18"/>
          <w:cs/>
          <w:lang w:bidi="ru-RU"/>
        </w:rPr>
        <w:t>анить при комнатной температуре</w:t>
      </w:r>
      <w:r w:rsidR="005D324E" w:rsidRPr="005D324E">
        <w:rPr>
          <w:color w:val="000000"/>
          <w:sz w:val="18"/>
          <w:szCs w:val="18"/>
          <w:lang w:bidi="ru-RU"/>
        </w:rPr>
        <w:t>.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66DB678C" w14:textId="379B14FC" w:rsidR="00321FFC" w:rsidRPr="00865C4C" w:rsidRDefault="00321FFC" w:rsidP="000600D9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bookmarkStart w:id="0" w:name="_GoBack"/>
      <w:bookmarkEnd w:id="0"/>
    </w:p>
    <w:sectPr w:rsidR="00321FFC" w:rsidRPr="00865C4C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22030" w14:textId="77777777" w:rsidR="00A7244B" w:rsidRDefault="00A7244B" w:rsidP="000D2AF6">
      <w:pPr>
        <w:spacing w:after="0" w:line="240" w:lineRule="auto"/>
      </w:pPr>
      <w:r>
        <w:separator/>
      </w:r>
    </w:p>
  </w:endnote>
  <w:endnote w:type="continuationSeparator" w:id="0">
    <w:p w14:paraId="75E97260" w14:textId="77777777" w:rsidR="00A7244B" w:rsidRDefault="00A7244B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375C" w14:textId="77777777" w:rsidR="00A7244B" w:rsidRDefault="00A7244B" w:rsidP="000D2AF6">
      <w:pPr>
        <w:spacing w:after="0" w:line="240" w:lineRule="auto"/>
      </w:pPr>
      <w:r>
        <w:separator/>
      </w:r>
    </w:p>
  </w:footnote>
  <w:footnote w:type="continuationSeparator" w:id="0">
    <w:p w14:paraId="58566669" w14:textId="77777777" w:rsidR="00A7244B" w:rsidRDefault="00A7244B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0"/>
    <w:rsid w:val="000600D9"/>
    <w:rsid w:val="00065786"/>
    <w:rsid w:val="000A5F10"/>
    <w:rsid w:val="000D2AF6"/>
    <w:rsid w:val="000E13B1"/>
    <w:rsid w:val="00190865"/>
    <w:rsid w:val="001B3811"/>
    <w:rsid w:val="001F495E"/>
    <w:rsid w:val="002147D2"/>
    <w:rsid w:val="00243ABC"/>
    <w:rsid w:val="0026344A"/>
    <w:rsid w:val="002659CE"/>
    <w:rsid w:val="00267EDC"/>
    <w:rsid w:val="00321FFC"/>
    <w:rsid w:val="00341F2D"/>
    <w:rsid w:val="0037406C"/>
    <w:rsid w:val="004117AA"/>
    <w:rsid w:val="004645A0"/>
    <w:rsid w:val="00487BB1"/>
    <w:rsid w:val="004D58A8"/>
    <w:rsid w:val="005D324E"/>
    <w:rsid w:val="006A62AB"/>
    <w:rsid w:val="007533C2"/>
    <w:rsid w:val="00784962"/>
    <w:rsid w:val="0079397B"/>
    <w:rsid w:val="0086469B"/>
    <w:rsid w:val="0086575E"/>
    <w:rsid w:val="00865C4C"/>
    <w:rsid w:val="008C5BEB"/>
    <w:rsid w:val="008F6955"/>
    <w:rsid w:val="00983510"/>
    <w:rsid w:val="00992A52"/>
    <w:rsid w:val="0099522D"/>
    <w:rsid w:val="009A5595"/>
    <w:rsid w:val="00A30331"/>
    <w:rsid w:val="00A7244B"/>
    <w:rsid w:val="00A87BE6"/>
    <w:rsid w:val="00A93B45"/>
    <w:rsid w:val="00AD51B6"/>
    <w:rsid w:val="00AF020B"/>
    <w:rsid w:val="00B56911"/>
    <w:rsid w:val="00B614A4"/>
    <w:rsid w:val="00BB2736"/>
    <w:rsid w:val="00C03F15"/>
    <w:rsid w:val="00C258AE"/>
    <w:rsid w:val="00C57F3D"/>
    <w:rsid w:val="00C94B10"/>
    <w:rsid w:val="00CA22CD"/>
    <w:rsid w:val="00CC3F9E"/>
    <w:rsid w:val="00D21A18"/>
    <w:rsid w:val="00D244BF"/>
    <w:rsid w:val="00D71C5E"/>
    <w:rsid w:val="00D8749C"/>
    <w:rsid w:val="00DA4F04"/>
    <w:rsid w:val="00DB3659"/>
    <w:rsid w:val="00DB5115"/>
    <w:rsid w:val="00DC36A0"/>
    <w:rsid w:val="00E27ECA"/>
    <w:rsid w:val="00E317B9"/>
    <w:rsid w:val="00E80613"/>
    <w:rsid w:val="00EF74AB"/>
    <w:rsid w:val="00F0512C"/>
    <w:rsid w:val="00F715C4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214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21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65024-06F3-4801-BE99-1D3566D5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Александр</cp:lastModifiedBy>
  <cp:revision>32</cp:revision>
  <cp:lastPrinted>2024-09-26T14:23:00Z</cp:lastPrinted>
  <dcterms:created xsi:type="dcterms:W3CDTF">2022-07-21T13:22:00Z</dcterms:created>
  <dcterms:modified xsi:type="dcterms:W3CDTF">2024-09-27T08:05:00Z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